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388B6" w14:textId="2456A30D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BA007E" w14:textId="3CB1A24A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ABB36C" w14:textId="3ED9AA9D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731DC8" w14:textId="7777777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DDA923" w14:textId="69AE4A2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5F9AF9" w14:textId="14C93660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37B448" w14:textId="5AF8B4D8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and Transition of Source Support</w:t>
      </w:r>
    </w:p>
    <w:p w14:paraId="123EAAC6" w14:textId="05B15662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4BAA97" w14:textId="49CDEBC3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DA8754" w14:textId="0986AC83" w:rsidR="000E5ADE" w:rsidRDefault="000E5ADE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4CEF9" w14:textId="77777777" w:rsidR="000E5ADE" w:rsidRDefault="000E5ADE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FC51C4" w14:textId="7777777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6A6ECD" w14:textId="2129784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F81269" w14:textId="1DE71F16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A059C5" w14:textId="10A0BF0C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CDF918" w14:textId="55D9B701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4E7E6E" w14:textId="4A36DA8E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Student </w:t>
      </w:r>
    </w:p>
    <w:p w14:paraId="356B5094" w14:textId="160322CE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115AF3F5" w14:textId="35912633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1C7351FD" w14:textId="3E4A45D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2662E2F" w14:textId="65069C2F" w:rsidR="00EE35D6" w:rsidRDefault="00EE35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A2B27B" w14:textId="4853C8F3" w:rsidR="00EE35D6" w:rsidRPr="00261D89" w:rsidRDefault="00AD7549" w:rsidP="00261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61D89" w:rsidRPr="00261D89">
        <w:rPr>
          <w:rFonts w:ascii="Times New Roman" w:hAnsi="Times New Roman" w:cs="Times New Roman"/>
          <w:sz w:val="24"/>
          <w:szCs w:val="24"/>
        </w:rPr>
        <w:t>There are concerns about the importance of using artificial intelligence. Mary Johnson is an economic researcher from google and has written a number of texts on the impact of artificial intelligence on the economy. She points out in her 2018 Journal that featured on Wall Street, </w:t>
      </w:r>
      <w:r w:rsidR="00261D89" w:rsidRPr="00261D89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How Robots will Steal Most Future Human Jobs</w:t>
      </w:r>
      <w:r w:rsidR="00261D89" w:rsidRPr="00261D89">
        <w:rPr>
          <w:rFonts w:ascii="Times New Roman" w:hAnsi="Times New Roman" w:cs="Times New Roman"/>
          <w:sz w:val="24"/>
          <w:szCs w:val="24"/>
        </w:rPr>
        <w:t xml:space="preserve">, that “It will be bleak, with nothing but unemployment lines.” Researchers are currently working to identify whether the disadvantages of using artificial intelligence outweigh the benefits. However, Chris </w:t>
      </w:r>
      <w:proofErr w:type="spellStart"/>
      <w:r w:rsidR="00261D89" w:rsidRPr="00261D89">
        <w:rPr>
          <w:rFonts w:ascii="Times New Roman" w:hAnsi="Times New Roman" w:cs="Times New Roman"/>
          <w:sz w:val="24"/>
          <w:szCs w:val="24"/>
        </w:rPr>
        <w:t>Matison</w:t>
      </w:r>
      <w:proofErr w:type="spellEnd"/>
      <w:r w:rsidR="00261D89" w:rsidRPr="00261D89">
        <w:rPr>
          <w:rFonts w:ascii="Times New Roman" w:hAnsi="Times New Roman" w:cs="Times New Roman"/>
          <w:sz w:val="24"/>
          <w:szCs w:val="24"/>
        </w:rPr>
        <w:t>, who is a CIA web designer disagrees with the idea that artificial intelligence should not be used because it endangers employment opportunities. In his 2018 article that featured on SCC Database, </w:t>
      </w:r>
      <w:r w:rsidR="00261D89" w:rsidRPr="00261D89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Facial Recognition Will Help End Terrorism</w:t>
      </w:r>
      <w:r w:rsidR="00261D89" w:rsidRPr="00261D89">
        <w:rPr>
          <w:rFonts w:ascii="Times New Roman" w:hAnsi="Times New Roman" w:cs="Times New Roman"/>
          <w:sz w:val="24"/>
          <w:szCs w:val="24"/>
        </w:rPr>
        <w:t>, he argues that “Potential terror threats will be stopped they get started”. Therefore, there are huge benefits of using artificial intelligence. </w:t>
      </w:r>
      <w:r w:rsidR="00EE35D6" w:rsidRPr="00261D89">
        <w:rPr>
          <w:rFonts w:ascii="Times New Roman" w:hAnsi="Times New Roman" w:cs="Times New Roman"/>
          <w:sz w:val="24"/>
          <w:szCs w:val="24"/>
        </w:rPr>
        <w:br w:type="page"/>
      </w:r>
    </w:p>
    <w:p w14:paraId="5744659E" w14:textId="44109B32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4C1EADE5" w14:textId="159CA326" w:rsidR="00F70C6C" w:rsidRDefault="00F70C6C" w:rsidP="00F70C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Johnson, M. (2018). </w:t>
      </w:r>
      <w:r>
        <w:rPr>
          <w:rFonts w:ascii="Times New Roman" w:hAnsi="Times New Roman" w:cs="Times New Roman"/>
          <w:sz w:val="24"/>
          <w:szCs w:val="24"/>
        </w:rPr>
        <w:t>How Robots will Steal Most Future Human Jobs</w:t>
      </w:r>
      <w:r>
        <w:rPr>
          <w:rFonts w:ascii="Times New Roman" w:hAnsi="Times New Roman" w:cs="Times New Roman"/>
          <w:sz w:val="24"/>
          <w:szCs w:val="24"/>
        </w:rPr>
        <w:t xml:space="preserve">. Wall Street Journal. </w:t>
      </w:r>
    </w:p>
    <w:p w14:paraId="352B990F" w14:textId="506BF52A" w:rsidR="00F70C6C" w:rsidRDefault="00F70C6C" w:rsidP="00F70C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Matison</w:t>
      </w:r>
      <w:proofErr w:type="spellEnd"/>
      <w:r>
        <w:rPr>
          <w:rFonts w:ascii="Times New Roman" w:hAnsi="Times New Roman" w:cs="Times New Roman"/>
          <w:sz w:val="24"/>
          <w:szCs w:val="24"/>
        </w:rPr>
        <w:t>, C. (2018). Facial Recognition Will Help End Terrorism. SCC Database.</w:t>
      </w:r>
    </w:p>
    <w:p w14:paraId="34C21B43" w14:textId="77777777" w:rsidR="00F70C6C" w:rsidRPr="00EE35D6" w:rsidRDefault="00F70C6C" w:rsidP="00F70C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70C6C" w:rsidRPr="00EE35D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C5B9E" w14:textId="77777777" w:rsidR="00516F5C" w:rsidRDefault="00516F5C" w:rsidP="00EE35D6">
      <w:pPr>
        <w:spacing w:after="0" w:line="240" w:lineRule="auto"/>
      </w:pPr>
      <w:r>
        <w:separator/>
      </w:r>
    </w:p>
  </w:endnote>
  <w:endnote w:type="continuationSeparator" w:id="0">
    <w:p w14:paraId="27E09413" w14:textId="77777777" w:rsidR="00516F5C" w:rsidRDefault="00516F5C" w:rsidP="00EE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478F" w14:textId="77777777" w:rsidR="00516F5C" w:rsidRDefault="00516F5C" w:rsidP="00EE35D6">
      <w:pPr>
        <w:spacing w:after="0" w:line="240" w:lineRule="auto"/>
      </w:pPr>
      <w:r>
        <w:separator/>
      </w:r>
    </w:p>
  </w:footnote>
  <w:footnote w:type="continuationSeparator" w:id="0">
    <w:p w14:paraId="4851F317" w14:textId="77777777" w:rsidR="00516F5C" w:rsidRDefault="00516F5C" w:rsidP="00EE3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CE417" w14:textId="43E49FE0" w:rsidR="00EE35D6" w:rsidRPr="00EE35D6" w:rsidRDefault="00EE35D6">
    <w:pPr>
      <w:pStyle w:val="Header"/>
      <w:rPr>
        <w:rFonts w:ascii="Times New Roman" w:hAnsi="Times New Roman" w:cs="Times New Roman"/>
        <w:sz w:val="24"/>
        <w:szCs w:val="24"/>
      </w:rPr>
    </w:pPr>
    <w:r w:rsidRPr="00EE35D6">
      <w:rPr>
        <w:rFonts w:ascii="Times New Roman" w:hAnsi="Times New Roman" w:cs="Times New Roman"/>
        <w:sz w:val="24"/>
        <w:szCs w:val="24"/>
      </w:rPr>
      <w:t xml:space="preserve">INTRODUCTION AND TRANSITION OF SOURCE SUPPORT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5388089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E35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35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35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35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35D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1E54DC6" w14:textId="77777777" w:rsidR="00EE35D6" w:rsidRDefault="00EE35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D6"/>
    <w:rsid w:val="000E5ADE"/>
    <w:rsid w:val="00261D89"/>
    <w:rsid w:val="00516F5C"/>
    <w:rsid w:val="005719B4"/>
    <w:rsid w:val="006D170D"/>
    <w:rsid w:val="006E09D5"/>
    <w:rsid w:val="00AD7549"/>
    <w:rsid w:val="00EE35D6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E178"/>
  <w15:chartTrackingRefBased/>
  <w15:docId w15:val="{50C896A5-75EE-49ED-BEE5-06A4B44D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5D6"/>
  </w:style>
  <w:style w:type="paragraph" w:styleId="Footer">
    <w:name w:val="footer"/>
    <w:basedOn w:val="Normal"/>
    <w:link w:val="FooterChar"/>
    <w:uiPriority w:val="99"/>
    <w:unhideWhenUsed/>
    <w:rsid w:val="00EE3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5D6"/>
  </w:style>
  <w:style w:type="character" w:styleId="Emphasis">
    <w:name w:val="Emphasis"/>
    <w:basedOn w:val="DefaultParagraphFont"/>
    <w:uiPriority w:val="20"/>
    <w:qFormat/>
    <w:rsid w:val="00261D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3</cp:revision>
  <dcterms:created xsi:type="dcterms:W3CDTF">2021-10-12T09:17:00Z</dcterms:created>
  <dcterms:modified xsi:type="dcterms:W3CDTF">2021-10-12T10:24:00Z</dcterms:modified>
</cp:coreProperties>
</file>